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03F48" w14:textId="77777777" w:rsidR="003C765E" w:rsidRDefault="00000000">
      <w:pPr>
        <w:rPr>
          <w:sz w:val="24"/>
          <w:szCs w:val="24"/>
        </w:rPr>
      </w:pPr>
      <w:r>
        <w:rPr>
          <w:sz w:val="24"/>
          <w:szCs w:val="24"/>
        </w:rPr>
        <w:t xml:space="preserve">     </w:t>
      </w:r>
      <w:r>
        <w:rPr>
          <w:noProof/>
          <w:sz w:val="24"/>
          <w:szCs w:val="24"/>
        </w:rPr>
        <w:drawing>
          <wp:inline distT="0" distB="0" distL="0" distR="0" wp14:anchorId="406F3FA7" wp14:editId="06E9D1E6">
            <wp:extent cx="589280" cy="7385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89280" cy="738505"/>
                    </a:xfrm>
                    <a:prstGeom prst="rect">
                      <a:avLst/>
                    </a:prstGeom>
                    <a:ln/>
                  </pic:spPr>
                </pic:pic>
              </a:graphicData>
            </a:graphic>
          </wp:inline>
        </w:drawing>
      </w:r>
      <w:r>
        <w:rPr>
          <w:sz w:val="24"/>
          <w:szCs w:val="24"/>
        </w:rPr>
        <w:t xml:space="preserve">          </w:t>
      </w:r>
      <w:r>
        <w:rPr>
          <w:rFonts w:ascii="Palanquin Dark" w:eastAsia="Palanquin Dark" w:hAnsi="Palanquin Dark" w:cs="Palanquin Dark"/>
          <w:sz w:val="24"/>
          <w:szCs w:val="24"/>
        </w:rPr>
        <w:t xml:space="preserve">                             </w:t>
      </w:r>
      <w:proofErr w:type="spellStart"/>
      <w:r>
        <w:rPr>
          <w:rFonts w:ascii="Palanquin Dark" w:eastAsia="Palanquin Dark" w:hAnsi="Palanquin Dark" w:cs="Palanquin Dark"/>
          <w:sz w:val="24"/>
          <w:szCs w:val="24"/>
        </w:rPr>
        <w:t>परमाणु</w:t>
      </w:r>
      <w:proofErr w:type="spellEnd"/>
      <w:r>
        <w:rPr>
          <w:rFonts w:ascii="Palanquin Dark" w:eastAsia="Palanquin Dark" w:hAnsi="Palanquin Dark" w:cs="Palanquin Dark"/>
          <w:sz w:val="24"/>
          <w:szCs w:val="24"/>
        </w:rPr>
        <w:t xml:space="preserve"> </w:t>
      </w:r>
      <w:proofErr w:type="spellStart"/>
      <w:r>
        <w:rPr>
          <w:rFonts w:ascii="Palanquin Dark" w:eastAsia="Palanquin Dark" w:hAnsi="Palanquin Dark" w:cs="Palanquin Dark"/>
          <w:sz w:val="24"/>
          <w:szCs w:val="24"/>
        </w:rPr>
        <w:t>ऊर्जा</w:t>
      </w:r>
      <w:proofErr w:type="spellEnd"/>
      <w:r>
        <w:rPr>
          <w:rFonts w:ascii="Palanquin Dark" w:eastAsia="Palanquin Dark" w:hAnsi="Palanquin Dark" w:cs="Palanquin Dark"/>
          <w:sz w:val="24"/>
          <w:szCs w:val="24"/>
        </w:rPr>
        <w:t xml:space="preserve"> </w:t>
      </w:r>
      <w:proofErr w:type="spellStart"/>
      <w:r>
        <w:rPr>
          <w:rFonts w:ascii="Palanquin Dark" w:eastAsia="Palanquin Dark" w:hAnsi="Palanquin Dark" w:cs="Palanquin Dark"/>
          <w:sz w:val="24"/>
          <w:szCs w:val="24"/>
        </w:rPr>
        <w:t>शिक्षण</w:t>
      </w:r>
      <w:proofErr w:type="spellEnd"/>
      <w:r>
        <w:rPr>
          <w:rFonts w:ascii="Palanquin Dark" w:eastAsia="Palanquin Dark" w:hAnsi="Palanquin Dark" w:cs="Palanquin Dark"/>
          <w:sz w:val="24"/>
          <w:szCs w:val="24"/>
        </w:rPr>
        <w:t xml:space="preserve"> </w:t>
      </w:r>
      <w:proofErr w:type="spellStart"/>
      <w:r>
        <w:rPr>
          <w:rFonts w:ascii="Palanquin Dark" w:eastAsia="Palanquin Dark" w:hAnsi="Palanquin Dark" w:cs="Palanquin Dark"/>
          <w:sz w:val="24"/>
          <w:szCs w:val="24"/>
        </w:rPr>
        <w:t>संस्था</w:t>
      </w:r>
      <w:proofErr w:type="spellEnd"/>
      <w:r>
        <w:rPr>
          <w:rFonts w:ascii="Palanquin Dark" w:eastAsia="Palanquin Dark" w:hAnsi="Palanquin Dark" w:cs="Palanquin Dark"/>
          <w:sz w:val="24"/>
          <w:szCs w:val="24"/>
        </w:rPr>
        <w:t xml:space="preserve"> </w:t>
      </w:r>
    </w:p>
    <w:p w14:paraId="5CF86C8B" w14:textId="77777777" w:rsidR="003C765E" w:rsidRDefault="00000000">
      <w:pPr>
        <w:rPr>
          <w:b/>
          <w:sz w:val="24"/>
          <w:szCs w:val="24"/>
        </w:rPr>
      </w:pPr>
      <w:r>
        <w:rPr>
          <w:b/>
          <w:sz w:val="24"/>
          <w:szCs w:val="24"/>
        </w:rPr>
        <w:t xml:space="preserve">                                                   Atomic Energy Education Society</w:t>
      </w:r>
    </w:p>
    <w:p w14:paraId="416903F6" w14:textId="77777777" w:rsidR="003C765E" w:rsidRDefault="00000000">
      <w:pPr>
        <w:jc w:val="center"/>
        <w:rPr>
          <w:b/>
          <w:sz w:val="24"/>
          <w:szCs w:val="24"/>
        </w:rPr>
      </w:pPr>
      <w:r>
        <w:rPr>
          <w:b/>
          <w:sz w:val="24"/>
          <w:szCs w:val="24"/>
        </w:rPr>
        <w:t xml:space="preserve">     Answer Key (2025 -2026)</w:t>
      </w:r>
    </w:p>
    <w:p w14:paraId="74C9CAAF" w14:textId="77777777" w:rsidR="003C765E" w:rsidRDefault="003C765E">
      <w:pPr>
        <w:rPr>
          <w:b/>
          <w:sz w:val="24"/>
          <w:szCs w:val="24"/>
        </w:rPr>
      </w:pPr>
    </w:p>
    <w:p w14:paraId="7C717F00" w14:textId="77777777" w:rsidR="003C765E" w:rsidRDefault="00000000">
      <w:pPr>
        <w:rPr>
          <w:sz w:val="24"/>
          <w:szCs w:val="24"/>
        </w:rPr>
      </w:pPr>
      <w:proofErr w:type="spellStart"/>
      <w:r>
        <w:rPr>
          <w:rFonts w:ascii="Palanquin Dark" w:eastAsia="Palanquin Dark" w:hAnsi="Palanquin Dark" w:cs="Palanquin Dark"/>
          <w:sz w:val="24"/>
          <w:szCs w:val="24"/>
        </w:rPr>
        <w:t>कक्षा</w:t>
      </w:r>
      <w:proofErr w:type="spellEnd"/>
      <w:r>
        <w:rPr>
          <w:rFonts w:ascii="Palanquin Dark" w:eastAsia="Palanquin Dark" w:hAnsi="Palanquin Dark" w:cs="Palanquin Dark"/>
          <w:sz w:val="24"/>
          <w:szCs w:val="24"/>
        </w:rPr>
        <w:t xml:space="preserve"> / </w:t>
      </w:r>
      <w:proofErr w:type="gramStart"/>
      <w:r>
        <w:rPr>
          <w:b/>
          <w:sz w:val="24"/>
          <w:szCs w:val="24"/>
        </w:rPr>
        <w:t>Class  :</w:t>
      </w:r>
      <w:proofErr w:type="gramEnd"/>
      <w:r>
        <w:rPr>
          <w:sz w:val="24"/>
          <w:szCs w:val="24"/>
        </w:rPr>
        <w:t xml:space="preserve"> VIII</w:t>
      </w:r>
      <w:r>
        <w:rPr>
          <w:sz w:val="24"/>
          <w:szCs w:val="24"/>
        </w:rPr>
        <w:tab/>
      </w:r>
      <w:r>
        <w:rPr>
          <w:sz w:val="24"/>
          <w:szCs w:val="24"/>
        </w:rPr>
        <w:tab/>
      </w:r>
      <w:r>
        <w:rPr>
          <w:sz w:val="24"/>
          <w:szCs w:val="24"/>
        </w:rPr>
        <w:tab/>
        <w:t xml:space="preserve">                                        </w:t>
      </w:r>
      <w:proofErr w:type="spellStart"/>
      <w:r>
        <w:rPr>
          <w:rFonts w:ascii="Palanquin Dark" w:eastAsia="Palanquin Dark" w:hAnsi="Palanquin Dark" w:cs="Palanquin Dark"/>
          <w:sz w:val="24"/>
          <w:szCs w:val="24"/>
        </w:rPr>
        <w:t>विषय</w:t>
      </w:r>
      <w:proofErr w:type="spellEnd"/>
      <w:r>
        <w:rPr>
          <w:rFonts w:ascii="Palanquin Dark" w:eastAsia="Palanquin Dark" w:hAnsi="Palanquin Dark" w:cs="Palanquin Dark"/>
          <w:sz w:val="24"/>
          <w:szCs w:val="24"/>
        </w:rPr>
        <w:t xml:space="preserve"> / </w:t>
      </w:r>
      <w:proofErr w:type="gramStart"/>
      <w:r>
        <w:rPr>
          <w:b/>
          <w:sz w:val="24"/>
          <w:szCs w:val="24"/>
        </w:rPr>
        <w:t>Subject :</w:t>
      </w:r>
      <w:proofErr w:type="gramEnd"/>
      <w:r>
        <w:rPr>
          <w:sz w:val="24"/>
          <w:szCs w:val="24"/>
        </w:rPr>
        <w:t xml:space="preserve"> SCIENCE           </w:t>
      </w:r>
    </w:p>
    <w:p w14:paraId="292224B4" w14:textId="77777777" w:rsidR="003C765E" w:rsidRDefault="00000000">
      <w:pPr>
        <w:rPr>
          <w:b/>
          <w:sz w:val="24"/>
          <w:szCs w:val="24"/>
        </w:rPr>
      </w:pPr>
      <w:r>
        <w:rPr>
          <w:b/>
          <w:sz w:val="24"/>
          <w:szCs w:val="24"/>
        </w:rPr>
        <w:t xml:space="preserve">Worksheet of </w:t>
      </w:r>
      <w:proofErr w:type="gramStart"/>
      <w:r>
        <w:rPr>
          <w:b/>
          <w:sz w:val="24"/>
          <w:szCs w:val="24"/>
        </w:rPr>
        <w:t>chapter  11</w:t>
      </w:r>
      <w:proofErr w:type="gramEnd"/>
      <w:r>
        <w:rPr>
          <w:b/>
          <w:sz w:val="24"/>
          <w:szCs w:val="24"/>
        </w:rPr>
        <w:t xml:space="preserve"> - KEEPING TIME WITH THE SKIES</w:t>
      </w:r>
    </w:p>
    <w:p w14:paraId="1DE6D10E" w14:textId="77777777" w:rsidR="003C765E" w:rsidRDefault="00000000">
      <w:pPr>
        <w:rPr>
          <w:b/>
          <w:sz w:val="24"/>
          <w:szCs w:val="24"/>
        </w:rPr>
      </w:pPr>
      <w:r>
        <w:rPr>
          <w:b/>
          <w:sz w:val="24"/>
          <w:szCs w:val="24"/>
        </w:rPr>
        <w:t>School - AECS KUDANKULAM</w:t>
      </w:r>
    </w:p>
    <w:p w14:paraId="3AEEBA63" w14:textId="77777777" w:rsidR="003C765E" w:rsidRDefault="003C765E">
      <w:pPr>
        <w:rPr>
          <w:sz w:val="24"/>
          <w:szCs w:val="24"/>
        </w:rPr>
      </w:pPr>
    </w:p>
    <w:p w14:paraId="7371398F" w14:textId="77777777" w:rsidR="003C765E" w:rsidRDefault="00000000">
      <w:pPr>
        <w:jc w:val="center"/>
        <w:rPr>
          <w:sz w:val="24"/>
          <w:szCs w:val="24"/>
        </w:rPr>
      </w:pPr>
      <w:r>
        <w:rPr>
          <w:sz w:val="24"/>
          <w:szCs w:val="24"/>
        </w:rPr>
        <w:t>I. Multiple Choice Questions</w:t>
      </w:r>
    </w:p>
    <w:p w14:paraId="59BA1BBB" w14:textId="77777777" w:rsidR="003C765E" w:rsidRDefault="003C765E">
      <w:pPr>
        <w:rPr>
          <w:sz w:val="24"/>
          <w:szCs w:val="24"/>
        </w:rPr>
      </w:pPr>
    </w:p>
    <w:p w14:paraId="53C6CDA4" w14:textId="77777777" w:rsidR="003C765E" w:rsidRDefault="00000000">
      <w:pPr>
        <w:rPr>
          <w:sz w:val="24"/>
          <w:szCs w:val="24"/>
        </w:rPr>
      </w:pPr>
      <w:r>
        <w:rPr>
          <w:sz w:val="24"/>
          <w:szCs w:val="24"/>
        </w:rPr>
        <w:t>1. a) Rotation of Earth</w:t>
      </w:r>
    </w:p>
    <w:p w14:paraId="0CCBFE53" w14:textId="77777777" w:rsidR="003C765E" w:rsidRDefault="00000000">
      <w:pPr>
        <w:rPr>
          <w:sz w:val="24"/>
          <w:szCs w:val="24"/>
        </w:rPr>
      </w:pPr>
      <w:r>
        <w:rPr>
          <w:sz w:val="24"/>
          <w:szCs w:val="24"/>
        </w:rPr>
        <w:t>2. b) 24 hours</w:t>
      </w:r>
    </w:p>
    <w:p w14:paraId="08E85F4B" w14:textId="77777777" w:rsidR="003C765E" w:rsidRDefault="00000000">
      <w:pPr>
        <w:rPr>
          <w:sz w:val="24"/>
          <w:szCs w:val="24"/>
        </w:rPr>
      </w:pPr>
      <w:r>
        <w:rPr>
          <w:sz w:val="24"/>
          <w:szCs w:val="24"/>
        </w:rPr>
        <w:t>3. a) 23.5°</w:t>
      </w:r>
    </w:p>
    <w:p w14:paraId="559C6902" w14:textId="77777777" w:rsidR="003C765E" w:rsidRDefault="00000000">
      <w:pPr>
        <w:rPr>
          <w:sz w:val="24"/>
          <w:szCs w:val="24"/>
        </w:rPr>
      </w:pPr>
      <w:r>
        <w:rPr>
          <w:sz w:val="24"/>
          <w:szCs w:val="24"/>
        </w:rPr>
        <w:t>4. c) 22 December</w:t>
      </w:r>
    </w:p>
    <w:p w14:paraId="6C75445F" w14:textId="77777777" w:rsidR="003C765E" w:rsidRDefault="00000000">
      <w:pPr>
        <w:rPr>
          <w:sz w:val="24"/>
          <w:szCs w:val="24"/>
        </w:rPr>
      </w:pPr>
      <w:r>
        <w:rPr>
          <w:sz w:val="24"/>
          <w:szCs w:val="24"/>
        </w:rPr>
        <w:t>5. b) One revolution around the Sun</w:t>
      </w:r>
    </w:p>
    <w:p w14:paraId="69CCD7C3" w14:textId="77777777" w:rsidR="003C765E" w:rsidRDefault="00000000">
      <w:pPr>
        <w:rPr>
          <w:sz w:val="24"/>
          <w:szCs w:val="24"/>
        </w:rPr>
      </w:pPr>
      <w:r>
        <w:rPr>
          <w:sz w:val="24"/>
          <w:szCs w:val="24"/>
        </w:rPr>
        <w:t>6. b) Sundial</w:t>
      </w:r>
    </w:p>
    <w:p w14:paraId="727E395D" w14:textId="77777777" w:rsidR="003C765E" w:rsidRDefault="00000000">
      <w:pPr>
        <w:rPr>
          <w:sz w:val="24"/>
          <w:szCs w:val="24"/>
        </w:rPr>
      </w:pPr>
      <w:r>
        <w:rPr>
          <w:sz w:val="24"/>
          <w:szCs w:val="24"/>
        </w:rPr>
        <w:t>7. b) 4 years</w:t>
      </w:r>
    </w:p>
    <w:p w14:paraId="6F6BA9B5" w14:textId="77777777" w:rsidR="003C765E" w:rsidRDefault="00000000">
      <w:pPr>
        <w:rPr>
          <w:sz w:val="24"/>
          <w:szCs w:val="24"/>
        </w:rPr>
      </w:pPr>
      <w:r>
        <w:rPr>
          <w:sz w:val="24"/>
          <w:szCs w:val="24"/>
        </w:rPr>
        <w:t>8. b) Revolution of the Moon around Earth</w:t>
      </w:r>
    </w:p>
    <w:p w14:paraId="105A6796" w14:textId="77777777" w:rsidR="003C765E" w:rsidRDefault="00000000">
      <w:pPr>
        <w:rPr>
          <w:sz w:val="24"/>
          <w:szCs w:val="24"/>
        </w:rPr>
      </w:pPr>
      <w:r>
        <w:rPr>
          <w:sz w:val="24"/>
          <w:szCs w:val="24"/>
        </w:rPr>
        <w:t>9. d) Time zone</w:t>
      </w:r>
    </w:p>
    <w:p w14:paraId="7744AF72" w14:textId="77777777" w:rsidR="003C765E" w:rsidRDefault="00000000">
      <w:pPr>
        <w:rPr>
          <w:sz w:val="24"/>
          <w:szCs w:val="24"/>
        </w:rPr>
      </w:pPr>
      <w:r>
        <w:rPr>
          <w:sz w:val="24"/>
          <w:szCs w:val="24"/>
        </w:rPr>
        <w:t>10. b) Axis</w:t>
      </w:r>
    </w:p>
    <w:p w14:paraId="210B8CF8" w14:textId="77777777" w:rsidR="003C765E" w:rsidRDefault="003C765E">
      <w:pPr>
        <w:rPr>
          <w:sz w:val="24"/>
          <w:szCs w:val="24"/>
        </w:rPr>
      </w:pPr>
    </w:p>
    <w:p w14:paraId="532BD6F1" w14:textId="77777777" w:rsidR="003C765E" w:rsidRDefault="00000000">
      <w:pPr>
        <w:jc w:val="center"/>
        <w:rPr>
          <w:sz w:val="24"/>
          <w:szCs w:val="24"/>
        </w:rPr>
      </w:pPr>
      <w:r>
        <w:rPr>
          <w:sz w:val="24"/>
          <w:szCs w:val="24"/>
        </w:rPr>
        <w:t>II. Assertion–Reason Questions</w:t>
      </w:r>
    </w:p>
    <w:p w14:paraId="53E1B504" w14:textId="77777777" w:rsidR="003C765E" w:rsidRDefault="003C765E">
      <w:pPr>
        <w:rPr>
          <w:sz w:val="24"/>
          <w:szCs w:val="24"/>
        </w:rPr>
      </w:pPr>
    </w:p>
    <w:p w14:paraId="14EA2FA6" w14:textId="77777777" w:rsidR="003C765E" w:rsidRDefault="00000000">
      <w:pPr>
        <w:rPr>
          <w:sz w:val="24"/>
          <w:szCs w:val="24"/>
        </w:rPr>
      </w:pPr>
      <w:r>
        <w:rPr>
          <w:sz w:val="24"/>
          <w:szCs w:val="24"/>
        </w:rPr>
        <w:t>1. (a) Both A and R are true, and R explains A.</w:t>
      </w:r>
    </w:p>
    <w:p w14:paraId="7732BAEF" w14:textId="77777777" w:rsidR="003C765E" w:rsidRDefault="00000000">
      <w:pPr>
        <w:rPr>
          <w:sz w:val="24"/>
          <w:szCs w:val="24"/>
        </w:rPr>
      </w:pPr>
      <w:r>
        <w:rPr>
          <w:sz w:val="24"/>
          <w:szCs w:val="24"/>
        </w:rPr>
        <w:t>2. (c) A is false, R is true. (Day and night are due to rotation, not revolution.)</w:t>
      </w:r>
    </w:p>
    <w:p w14:paraId="703A5589" w14:textId="77777777" w:rsidR="003C765E" w:rsidRDefault="00000000">
      <w:pPr>
        <w:rPr>
          <w:sz w:val="24"/>
          <w:szCs w:val="24"/>
        </w:rPr>
      </w:pPr>
      <w:r>
        <w:rPr>
          <w:sz w:val="24"/>
          <w:szCs w:val="24"/>
        </w:rPr>
        <w:t>3. (a) Both A and R are true, and R explains A.</w:t>
      </w:r>
    </w:p>
    <w:p w14:paraId="08F06C92" w14:textId="77777777" w:rsidR="003C765E" w:rsidRDefault="00000000">
      <w:pPr>
        <w:rPr>
          <w:sz w:val="24"/>
          <w:szCs w:val="24"/>
        </w:rPr>
      </w:pPr>
      <w:r>
        <w:rPr>
          <w:sz w:val="24"/>
          <w:szCs w:val="24"/>
        </w:rPr>
        <w:t>4. (b) Both A and R are true, but R does not explain A.</w:t>
      </w:r>
    </w:p>
    <w:p w14:paraId="0A81E400" w14:textId="77777777" w:rsidR="003C765E" w:rsidRDefault="003C765E">
      <w:pPr>
        <w:rPr>
          <w:sz w:val="24"/>
          <w:szCs w:val="24"/>
        </w:rPr>
      </w:pPr>
    </w:p>
    <w:p w14:paraId="34148800" w14:textId="77777777" w:rsidR="003C765E" w:rsidRDefault="00000000">
      <w:pPr>
        <w:jc w:val="center"/>
        <w:rPr>
          <w:sz w:val="24"/>
          <w:szCs w:val="24"/>
        </w:rPr>
      </w:pPr>
      <w:r>
        <w:rPr>
          <w:sz w:val="24"/>
          <w:szCs w:val="24"/>
        </w:rPr>
        <w:t>III. Case-Based Question</w:t>
      </w:r>
    </w:p>
    <w:p w14:paraId="12B24417" w14:textId="77777777" w:rsidR="003C765E" w:rsidRDefault="003C765E">
      <w:pPr>
        <w:rPr>
          <w:sz w:val="24"/>
          <w:szCs w:val="24"/>
        </w:rPr>
      </w:pPr>
    </w:p>
    <w:p w14:paraId="5BEAE2E5" w14:textId="77777777" w:rsidR="003C765E" w:rsidRDefault="00000000">
      <w:pPr>
        <w:rPr>
          <w:sz w:val="24"/>
          <w:szCs w:val="24"/>
        </w:rPr>
      </w:pPr>
      <w:r>
        <w:rPr>
          <w:sz w:val="24"/>
          <w:szCs w:val="24"/>
        </w:rPr>
        <w:t>a) Due to tilt of Earth’s axis and revolution around the Sun.</w:t>
      </w:r>
    </w:p>
    <w:p w14:paraId="5D0F6267" w14:textId="77777777" w:rsidR="003C765E" w:rsidRDefault="00000000">
      <w:pPr>
        <w:rPr>
          <w:sz w:val="24"/>
          <w:szCs w:val="24"/>
        </w:rPr>
      </w:pPr>
      <w:r>
        <w:rPr>
          <w:sz w:val="24"/>
          <w:szCs w:val="24"/>
        </w:rPr>
        <w:t>b) Revolution of Earth around the Sun.</w:t>
      </w:r>
    </w:p>
    <w:p w14:paraId="323EE2E2" w14:textId="77777777" w:rsidR="003C765E" w:rsidRDefault="00000000">
      <w:pPr>
        <w:rPr>
          <w:sz w:val="24"/>
          <w:szCs w:val="24"/>
        </w:rPr>
      </w:pPr>
      <w:r>
        <w:rPr>
          <w:sz w:val="24"/>
          <w:szCs w:val="24"/>
        </w:rPr>
        <w:t>c) Northern Hemisphere tilted toward the Sun — longest day.</w:t>
      </w:r>
    </w:p>
    <w:p w14:paraId="3192CD4C" w14:textId="77777777" w:rsidR="003C765E" w:rsidRDefault="00000000">
      <w:pPr>
        <w:rPr>
          <w:sz w:val="24"/>
          <w:szCs w:val="24"/>
        </w:rPr>
      </w:pPr>
      <w:r>
        <w:rPr>
          <w:sz w:val="24"/>
          <w:szCs w:val="24"/>
        </w:rPr>
        <w:t>d) Because the Sun’s rays fall equally on both hemispheres.</w:t>
      </w:r>
    </w:p>
    <w:p w14:paraId="67DAA43D" w14:textId="77777777" w:rsidR="003C765E" w:rsidRDefault="003C765E">
      <w:pPr>
        <w:rPr>
          <w:sz w:val="24"/>
          <w:szCs w:val="24"/>
        </w:rPr>
      </w:pPr>
    </w:p>
    <w:p w14:paraId="49DBAAE0" w14:textId="77777777" w:rsidR="003C765E" w:rsidRDefault="00000000">
      <w:pPr>
        <w:jc w:val="center"/>
        <w:rPr>
          <w:sz w:val="24"/>
          <w:szCs w:val="24"/>
        </w:rPr>
      </w:pPr>
      <w:r>
        <w:rPr>
          <w:sz w:val="24"/>
          <w:szCs w:val="24"/>
        </w:rPr>
        <w:t>IV. Short Answer Type – I</w:t>
      </w:r>
    </w:p>
    <w:p w14:paraId="0B3730BD" w14:textId="77777777" w:rsidR="003C765E" w:rsidRDefault="003C765E">
      <w:pPr>
        <w:jc w:val="center"/>
        <w:rPr>
          <w:sz w:val="24"/>
          <w:szCs w:val="24"/>
        </w:rPr>
      </w:pPr>
    </w:p>
    <w:p w14:paraId="5F558293" w14:textId="77777777" w:rsidR="003C765E" w:rsidRDefault="00000000">
      <w:pPr>
        <w:rPr>
          <w:color w:val="222222"/>
          <w:sz w:val="24"/>
          <w:szCs w:val="24"/>
          <w:highlight w:val="white"/>
        </w:rPr>
      </w:pPr>
      <w:r>
        <w:rPr>
          <w:sz w:val="24"/>
          <w:szCs w:val="24"/>
        </w:rPr>
        <w:lastRenderedPageBreak/>
        <w:t xml:space="preserve">1. </w:t>
      </w:r>
      <w:r>
        <w:rPr>
          <w:color w:val="222222"/>
          <w:sz w:val="24"/>
          <w:szCs w:val="24"/>
          <w:highlight w:val="white"/>
        </w:rPr>
        <w:t>New Moon, Waxing Crescent, First Quarter, Waxing Gibbous, Full Moon, Waning Gibbous, Last Quarter, Waning Crescent.</w:t>
      </w:r>
    </w:p>
    <w:p w14:paraId="6E7F18EB" w14:textId="77777777" w:rsidR="003C765E" w:rsidRDefault="003C765E">
      <w:pPr>
        <w:rPr>
          <w:color w:val="222222"/>
          <w:sz w:val="24"/>
          <w:szCs w:val="24"/>
          <w:highlight w:val="white"/>
        </w:rPr>
      </w:pPr>
    </w:p>
    <w:p w14:paraId="1CEBCF35" w14:textId="77777777" w:rsidR="003C765E" w:rsidRDefault="00000000">
      <w:pPr>
        <w:rPr>
          <w:sz w:val="24"/>
          <w:szCs w:val="24"/>
        </w:rPr>
      </w:pPr>
      <w:r>
        <w:rPr>
          <w:sz w:val="24"/>
          <w:szCs w:val="24"/>
        </w:rPr>
        <w:t xml:space="preserve">2. </w:t>
      </w:r>
      <w:r>
        <w:rPr>
          <w:color w:val="333333"/>
          <w:sz w:val="24"/>
          <w:szCs w:val="24"/>
          <w:highlight w:val="white"/>
        </w:rPr>
        <w:t xml:space="preserve">We could measure time by: Observing the position of the Sun (sunrise, noon, sunset). Using the phases of the Moon to count months. Tracking stars and constellations that change with the seasons. Using natural events, like plant flowering or animal </w:t>
      </w:r>
      <w:proofErr w:type="spellStart"/>
      <w:r>
        <w:rPr>
          <w:color w:val="333333"/>
          <w:sz w:val="24"/>
          <w:szCs w:val="24"/>
          <w:highlight w:val="white"/>
        </w:rPr>
        <w:t>behaviour</w:t>
      </w:r>
      <w:proofErr w:type="spellEnd"/>
      <w:r>
        <w:rPr>
          <w:color w:val="333333"/>
          <w:sz w:val="24"/>
          <w:szCs w:val="24"/>
          <w:highlight w:val="white"/>
        </w:rPr>
        <w:t>, to mark the passage of time.</w:t>
      </w:r>
    </w:p>
    <w:p w14:paraId="1D78E405" w14:textId="77777777" w:rsidR="003C765E" w:rsidRDefault="003C765E">
      <w:pPr>
        <w:rPr>
          <w:sz w:val="24"/>
          <w:szCs w:val="24"/>
        </w:rPr>
      </w:pPr>
    </w:p>
    <w:p w14:paraId="41D05D65" w14:textId="77777777" w:rsidR="003C765E" w:rsidRDefault="00000000">
      <w:pPr>
        <w:rPr>
          <w:color w:val="333333"/>
          <w:sz w:val="24"/>
          <w:szCs w:val="24"/>
          <w:highlight w:val="white"/>
        </w:rPr>
      </w:pPr>
      <w:r>
        <w:rPr>
          <w:sz w:val="24"/>
          <w:szCs w:val="24"/>
        </w:rPr>
        <w:t xml:space="preserve">3. </w:t>
      </w:r>
      <w:r>
        <w:rPr>
          <w:color w:val="333333"/>
          <w:sz w:val="24"/>
          <w:szCs w:val="24"/>
          <w:highlight w:val="white"/>
        </w:rPr>
        <w:t>Most Indian festivals are based on the phases of the Moon and are decided according to the lunar or luni-solar calendars, not the regular Gregorian solar calendar that we use daily. A lunar month is about 29.5 days, and a lunar year (12 lunar months) has about 354 days, which is 11 days shorter than the solar year of 365 days. Because of this difference, festivals like Diwali, Holi, Eid-ul-Fitr, and Buddha Purnima, which follow the Moon’s phases, appear on different Gregorian calendar dates each year.</w:t>
      </w:r>
    </w:p>
    <w:p w14:paraId="719BD3C4" w14:textId="77777777" w:rsidR="003C765E" w:rsidRDefault="003C765E">
      <w:pPr>
        <w:rPr>
          <w:color w:val="333333"/>
          <w:sz w:val="24"/>
          <w:szCs w:val="24"/>
          <w:highlight w:val="white"/>
        </w:rPr>
      </w:pPr>
    </w:p>
    <w:p w14:paraId="0217EB83" w14:textId="77777777" w:rsidR="003C765E" w:rsidRDefault="00000000">
      <w:pPr>
        <w:rPr>
          <w:color w:val="333333"/>
          <w:sz w:val="24"/>
          <w:szCs w:val="24"/>
          <w:highlight w:val="white"/>
        </w:rPr>
      </w:pPr>
      <w:r>
        <w:rPr>
          <w:sz w:val="24"/>
          <w:szCs w:val="24"/>
        </w:rPr>
        <w:t>4.</w:t>
      </w:r>
      <w:r>
        <w:rPr>
          <w:color w:val="333333"/>
          <w:sz w:val="24"/>
          <w:szCs w:val="24"/>
          <w:highlight w:val="white"/>
        </w:rPr>
        <w:t xml:space="preserve">Artificial satellites are launched for: </w:t>
      </w:r>
    </w:p>
    <w:p w14:paraId="6AB2A3E1" w14:textId="77777777" w:rsidR="003C765E" w:rsidRDefault="00000000">
      <w:pPr>
        <w:rPr>
          <w:sz w:val="24"/>
          <w:szCs w:val="24"/>
        </w:rPr>
      </w:pPr>
      <w:r>
        <w:rPr>
          <w:color w:val="333333"/>
          <w:sz w:val="24"/>
          <w:szCs w:val="24"/>
          <w:highlight w:val="white"/>
        </w:rPr>
        <w:t xml:space="preserve">Communication, </w:t>
      </w:r>
      <w:proofErr w:type="spellStart"/>
      <w:proofErr w:type="gramStart"/>
      <w:r>
        <w:rPr>
          <w:color w:val="333333"/>
          <w:sz w:val="24"/>
          <w:szCs w:val="24"/>
          <w:highlight w:val="white"/>
        </w:rPr>
        <w:t>Navigation,Weather</w:t>
      </w:r>
      <w:proofErr w:type="spellEnd"/>
      <w:proofErr w:type="gramEnd"/>
      <w:r>
        <w:rPr>
          <w:color w:val="333333"/>
          <w:sz w:val="24"/>
          <w:szCs w:val="24"/>
          <w:highlight w:val="white"/>
        </w:rPr>
        <w:t xml:space="preserve"> monitoring, Scientific research, Disaster </w:t>
      </w:r>
      <w:proofErr w:type="spellStart"/>
      <w:proofErr w:type="gramStart"/>
      <w:r>
        <w:rPr>
          <w:color w:val="333333"/>
          <w:sz w:val="24"/>
          <w:szCs w:val="24"/>
          <w:highlight w:val="white"/>
        </w:rPr>
        <w:t>management,Earth</w:t>
      </w:r>
      <w:proofErr w:type="spellEnd"/>
      <w:proofErr w:type="gramEnd"/>
      <w:r>
        <w:rPr>
          <w:color w:val="333333"/>
          <w:sz w:val="24"/>
          <w:szCs w:val="24"/>
          <w:highlight w:val="white"/>
        </w:rPr>
        <w:t xml:space="preserve"> observation.</w:t>
      </w:r>
    </w:p>
    <w:p w14:paraId="6245DDC8" w14:textId="77777777" w:rsidR="003C765E" w:rsidRDefault="003C765E">
      <w:pPr>
        <w:rPr>
          <w:sz w:val="24"/>
          <w:szCs w:val="24"/>
        </w:rPr>
      </w:pPr>
    </w:p>
    <w:p w14:paraId="2D5A39D8" w14:textId="77777777" w:rsidR="003C765E" w:rsidRDefault="00000000">
      <w:pPr>
        <w:rPr>
          <w:sz w:val="24"/>
          <w:szCs w:val="24"/>
        </w:rPr>
      </w:pPr>
      <w:r>
        <w:rPr>
          <w:sz w:val="24"/>
          <w:szCs w:val="24"/>
        </w:rPr>
        <w:t xml:space="preserve">5. </w:t>
      </w:r>
      <w:r>
        <w:rPr>
          <w:color w:val="222222"/>
          <w:sz w:val="24"/>
          <w:szCs w:val="24"/>
          <w:highlight w:val="white"/>
        </w:rPr>
        <w:t>Because as the Moon revolves around the Earth, different portions of its sunlit side are visible from Earth.</w:t>
      </w:r>
    </w:p>
    <w:p w14:paraId="7969D46E" w14:textId="77777777" w:rsidR="003C765E" w:rsidRDefault="003C765E">
      <w:pPr>
        <w:rPr>
          <w:sz w:val="24"/>
          <w:szCs w:val="24"/>
        </w:rPr>
      </w:pPr>
    </w:p>
    <w:p w14:paraId="6C076C4E" w14:textId="77777777" w:rsidR="003C765E" w:rsidRDefault="00000000">
      <w:pPr>
        <w:jc w:val="center"/>
        <w:rPr>
          <w:sz w:val="24"/>
          <w:szCs w:val="24"/>
        </w:rPr>
      </w:pPr>
      <w:r>
        <w:rPr>
          <w:sz w:val="24"/>
          <w:szCs w:val="24"/>
        </w:rPr>
        <w:t>V. Short Answer Type – II</w:t>
      </w:r>
    </w:p>
    <w:p w14:paraId="73D2DF59" w14:textId="77777777" w:rsidR="003C765E" w:rsidRDefault="003C765E">
      <w:pPr>
        <w:rPr>
          <w:sz w:val="24"/>
          <w:szCs w:val="24"/>
        </w:rPr>
      </w:pPr>
    </w:p>
    <w:p w14:paraId="7BCF52A3" w14:textId="77777777" w:rsidR="003C765E" w:rsidRDefault="00000000">
      <w:pPr>
        <w:rPr>
          <w:color w:val="222222"/>
          <w:sz w:val="24"/>
          <w:szCs w:val="24"/>
        </w:rPr>
      </w:pPr>
      <w:r>
        <w:rPr>
          <w:sz w:val="24"/>
          <w:szCs w:val="24"/>
        </w:rPr>
        <w:t xml:space="preserve">1. </w:t>
      </w:r>
      <w:r>
        <w:rPr>
          <w:color w:val="222222"/>
          <w:sz w:val="24"/>
          <w:szCs w:val="24"/>
        </w:rPr>
        <w:t>Phases of the Moon happen due to the changing angle of sunlight on the Moon as it orbits Earth, not Earth’s shadow.</w:t>
      </w:r>
      <w:r>
        <w:rPr>
          <w:color w:val="222222"/>
          <w:sz w:val="24"/>
          <w:szCs w:val="24"/>
        </w:rPr>
        <w:br/>
        <w:t>Eclipses, however, are directly related to shadows:</w:t>
      </w:r>
    </w:p>
    <w:p w14:paraId="5BA23A6A" w14:textId="77777777" w:rsidR="003C765E" w:rsidRDefault="00000000">
      <w:pPr>
        <w:numPr>
          <w:ilvl w:val="0"/>
          <w:numId w:val="1"/>
        </w:numPr>
        <w:shd w:val="clear" w:color="auto" w:fill="FFFFFF"/>
        <w:ind w:left="1320"/>
      </w:pPr>
      <w:r>
        <w:rPr>
          <w:color w:val="222222"/>
          <w:sz w:val="24"/>
          <w:szCs w:val="24"/>
        </w:rPr>
        <w:t>A solar eclipse occurs when the Moon’s shadow falls on Earth.</w:t>
      </w:r>
    </w:p>
    <w:p w14:paraId="79A7D071" w14:textId="77777777" w:rsidR="003C765E" w:rsidRDefault="00000000">
      <w:pPr>
        <w:numPr>
          <w:ilvl w:val="0"/>
          <w:numId w:val="1"/>
        </w:numPr>
        <w:shd w:val="clear" w:color="auto" w:fill="FFFFFF"/>
        <w:spacing w:after="400"/>
        <w:ind w:left="1320"/>
      </w:pPr>
      <w:r>
        <w:rPr>
          <w:color w:val="222222"/>
          <w:sz w:val="24"/>
          <w:szCs w:val="24"/>
        </w:rPr>
        <w:t>A lunar eclipse occurs when the Earth’s shadow falls on the Moon.</w:t>
      </w:r>
    </w:p>
    <w:p w14:paraId="35F47A62" w14:textId="77777777" w:rsidR="003C765E" w:rsidRDefault="00000000">
      <w:pPr>
        <w:shd w:val="clear" w:color="auto" w:fill="FFFFFF"/>
        <w:spacing w:after="400"/>
        <w:rPr>
          <w:sz w:val="24"/>
          <w:szCs w:val="24"/>
        </w:rPr>
      </w:pPr>
      <w:r>
        <w:rPr>
          <w:sz w:val="24"/>
          <w:szCs w:val="24"/>
        </w:rPr>
        <w:t>2. A solar eclipse happens when the Moon passes between the Sun and Earth, casting a shadow on Earth and blocking the Sun. A lunar eclipse occurs when Earth passes between the Sun and Moon, and Earth's shadow falls on the Moon</w:t>
      </w:r>
      <w:r>
        <w:rPr>
          <w:sz w:val="24"/>
          <w:szCs w:val="24"/>
          <w:highlight w:val="white"/>
        </w:rPr>
        <w:t xml:space="preserve">. </w:t>
      </w:r>
      <w:r>
        <w:rPr>
          <w:color w:val="0A0A0A"/>
          <w:sz w:val="24"/>
          <w:szCs w:val="24"/>
          <w:highlight w:val="white"/>
        </w:rPr>
        <w:t>This means solar eclipses are visible only from a small area on Earth, last for a few minutes, and happen during the day, while lunar eclipses are visible from anywhere on the night side of Earth and can last for a few hours.</w:t>
      </w:r>
    </w:p>
    <w:p w14:paraId="7F07DAD6" w14:textId="77777777" w:rsidR="003C765E" w:rsidRDefault="00000000">
      <w:pPr>
        <w:shd w:val="clear" w:color="auto" w:fill="FFFFFF"/>
        <w:spacing w:after="400"/>
        <w:rPr>
          <w:color w:val="222222"/>
          <w:sz w:val="24"/>
          <w:szCs w:val="24"/>
        </w:rPr>
      </w:pPr>
      <w:r>
        <w:rPr>
          <w:sz w:val="24"/>
          <w:szCs w:val="24"/>
        </w:rPr>
        <w:t xml:space="preserve">3. </w:t>
      </w:r>
      <w:r>
        <w:rPr>
          <w:color w:val="222222"/>
          <w:sz w:val="24"/>
          <w:szCs w:val="24"/>
        </w:rPr>
        <w:t>The Moon’s position in the sky and the timing of its rise and set depend on its phase.</w:t>
      </w:r>
    </w:p>
    <w:p w14:paraId="6B6350C1" w14:textId="77777777" w:rsidR="003C765E" w:rsidRDefault="00000000">
      <w:pPr>
        <w:numPr>
          <w:ilvl w:val="0"/>
          <w:numId w:val="3"/>
        </w:numPr>
        <w:shd w:val="clear" w:color="auto" w:fill="FFFFFF"/>
        <w:ind w:left="1320"/>
      </w:pPr>
      <w:r>
        <w:rPr>
          <w:color w:val="222222"/>
          <w:sz w:val="24"/>
          <w:szCs w:val="24"/>
        </w:rPr>
        <w:t>New Moon rises and sets with the Sun; not visible.</w:t>
      </w:r>
    </w:p>
    <w:p w14:paraId="5C1DF69F" w14:textId="77777777" w:rsidR="003C765E" w:rsidRDefault="00000000">
      <w:pPr>
        <w:numPr>
          <w:ilvl w:val="0"/>
          <w:numId w:val="3"/>
        </w:numPr>
        <w:shd w:val="clear" w:color="auto" w:fill="FFFFFF"/>
        <w:ind w:left="1320"/>
      </w:pPr>
      <w:r>
        <w:rPr>
          <w:color w:val="222222"/>
          <w:sz w:val="24"/>
          <w:szCs w:val="24"/>
        </w:rPr>
        <w:lastRenderedPageBreak/>
        <w:t>The First Quarter is visible in the afternoon and early evening.</w:t>
      </w:r>
    </w:p>
    <w:p w14:paraId="048B0B01" w14:textId="77777777" w:rsidR="003C765E" w:rsidRDefault="00000000">
      <w:pPr>
        <w:numPr>
          <w:ilvl w:val="0"/>
          <w:numId w:val="3"/>
        </w:numPr>
        <w:shd w:val="clear" w:color="auto" w:fill="FFFFFF"/>
        <w:ind w:left="1320"/>
      </w:pPr>
      <w:r>
        <w:rPr>
          <w:color w:val="222222"/>
          <w:sz w:val="24"/>
          <w:szCs w:val="24"/>
        </w:rPr>
        <w:t>Full Moon rises at sunset and sets at sunrise.</w:t>
      </w:r>
    </w:p>
    <w:p w14:paraId="6531E5A6" w14:textId="77777777" w:rsidR="003C765E" w:rsidRDefault="00000000">
      <w:pPr>
        <w:numPr>
          <w:ilvl w:val="0"/>
          <w:numId w:val="3"/>
        </w:numPr>
        <w:shd w:val="clear" w:color="auto" w:fill="FFFFFF"/>
        <w:ind w:left="1320"/>
      </w:pPr>
      <w:r>
        <w:rPr>
          <w:color w:val="222222"/>
          <w:sz w:val="24"/>
          <w:szCs w:val="24"/>
        </w:rPr>
        <w:t>Last Quarter is visible late at night and in the morning.</w:t>
      </w:r>
    </w:p>
    <w:p w14:paraId="46440BAA" w14:textId="77777777" w:rsidR="003C765E" w:rsidRDefault="00000000">
      <w:pPr>
        <w:numPr>
          <w:ilvl w:val="0"/>
          <w:numId w:val="3"/>
        </w:numPr>
        <w:shd w:val="clear" w:color="auto" w:fill="FFFFFF"/>
        <w:spacing w:after="400"/>
        <w:ind w:left="1320"/>
      </w:pPr>
      <w:r>
        <w:rPr>
          <w:color w:val="222222"/>
          <w:sz w:val="24"/>
          <w:szCs w:val="24"/>
        </w:rPr>
        <w:t>As the Moon moves through its orbit, its angle with the Earth and Sun changes, which affects how much of it we see and when.</w:t>
      </w:r>
    </w:p>
    <w:p w14:paraId="3B8043FD" w14:textId="77777777" w:rsidR="003C765E" w:rsidRDefault="00000000">
      <w:pPr>
        <w:rPr>
          <w:color w:val="222222"/>
          <w:sz w:val="24"/>
          <w:szCs w:val="24"/>
        </w:rPr>
      </w:pPr>
      <w:r>
        <w:rPr>
          <w:sz w:val="24"/>
          <w:szCs w:val="24"/>
        </w:rPr>
        <w:t xml:space="preserve">4. </w:t>
      </w:r>
      <w:r>
        <w:rPr>
          <w:color w:val="222222"/>
          <w:sz w:val="24"/>
          <w:szCs w:val="24"/>
        </w:rPr>
        <w:t>Waxing means the Moon is growing; the lit portion is increasing. It occurs between New Moon and Full Moon. Waning means the Moon is shrinking; the lit portion is decreasing. It occurs between Full Moon and New Moon.</w:t>
      </w:r>
    </w:p>
    <w:p w14:paraId="42BD0279" w14:textId="77777777" w:rsidR="003C765E" w:rsidRDefault="00000000">
      <w:pPr>
        <w:numPr>
          <w:ilvl w:val="0"/>
          <w:numId w:val="2"/>
        </w:numPr>
        <w:shd w:val="clear" w:color="auto" w:fill="FFFFFF"/>
        <w:ind w:left="1320"/>
      </w:pPr>
      <w:r>
        <w:rPr>
          <w:color w:val="222222"/>
          <w:sz w:val="24"/>
          <w:szCs w:val="24"/>
        </w:rPr>
        <w:t>Waxing phases: Waxing Crescent, First Quarter, Waxing Gibbous</w:t>
      </w:r>
    </w:p>
    <w:p w14:paraId="6814B352" w14:textId="77777777" w:rsidR="003C765E" w:rsidRDefault="00000000">
      <w:pPr>
        <w:numPr>
          <w:ilvl w:val="0"/>
          <w:numId w:val="2"/>
        </w:numPr>
        <w:shd w:val="clear" w:color="auto" w:fill="FFFFFF"/>
        <w:spacing w:after="400"/>
        <w:ind w:left="1320"/>
      </w:pPr>
      <w:r>
        <w:rPr>
          <w:color w:val="222222"/>
          <w:sz w:val="24"/>
          <w:szCs w:val="24"/>
        </w:rPr>
        <w:t>Waning phases: Waning Gibbous, Last Quarter, Waning Crescent.</w:t>
      </w:r>
    </w:p>
    <w:p w14:paraId="7D30490C" w14:textId="77777777" w:rsidR="003C765E" w:rsidRDefault="003C765E">
      <w:pPr>
        <w:rPr>
          <w:sz w:val="24"/>
          <w:szCs w:val="24"/>
        </w:rPr>
      </w:pPr>
    </w:p>
    <w:sectPr w:rsidR="003C76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341FDDFD-6149-4BE3-99E7-D733A5B77DD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nquin Dark">
    <w:charset w:val="00"/>
    <w:family w:val="auto"/>
    <w:pitch w:val="default"/>
    <w:embedRegular r:id="rId2" w:fontKey="{73BE4F89-0E24-470F-AC43-335C4BA8268F}"/>
  </w:font>
  <w:font w:name="Calibri">
    <w:panose1 w:val="020F0502020204030204"/>
    <w:charset w:val="00"/>
    <w:family w:val="swiss"/>
    <w:pitch w:val="variable"/>
    <w:sig w:usb0="E4002EFF" w:usb1="C200247B" w:usb2="00000009" w:usb3="00000000" w:csb0="000001FF" w:csb1="00000000"/>
    <w:embedRegular r:id="rId3" w:fontKey="{F7ED6B14-EE7B-4165-8E01-2B370B8649C8}"/>
  </w:font>
  <w:font w:name="Cambria">
    <w:panose1 w:val="02040503050406030204"/>
    <w:charset w:val="00"/>
    <w:family w:val="roman"/>
    <w:pitch w:val="variable"/>
    <w:sig w:usb0="E00006FF" w:usb1="420024FF" w:usb2="02000000" w:usb3="00000000" w:csb0="0000019F" w:csb1="00000000"/>
    <w:embedRegular r:id="rId4" w:fontKey="{13C93A3D-BFA7-408C-A4D6-C0F8367EF8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B0885"/>
    <w:multiLevelType w:val="multilevel"/>
    <w:tmpl w:val="1AD24C8E"/>
    <w:lvl w:ilvl="0">
      <w:start w:val="1"/>
      <w:numFmt w:val="bullet"/>
      <w:lvlText w:val="●"/>
      <w:lvlJc w:val="left"/>
      <w:pPr>
        <w:ind w:left="720" w:hanging="360"/>
      </w:pPr>
      <w:rPr>
        <w:rFonts w:ascii="Roboto" w:eastAsia="Roboto" w:hAnsi="Roboto" w:cs="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3F530B"/>
    <w:multiLevelType w:val="multilevel"/>
    <w:tmpl w:val="167C044A"/>
    <w:lvl w:ilvl="0">
      <w:start w:val="1"/>
      <w:numFmt w:val="bullet"/>
      <w:lvlText w:val="●"/>
      <w:lvlJc w:val="left"/>
      <w:pPr>
        <w:ind w:left="720" w:hanging="360"/>
      </w:pPr>
      <w:rPr>
        <w:rFonts w:ascii="Roboto" w:eastAsia="Roboto" w:hAnsi="Roboto" w:cs="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1E1AEB"/>
    <w:multiLevelType w:val="multilevel"/>
    <w:tmpl w:val="D40A2746"/>
    <w:lvl w:ilvl="0">
      <w:start w:val="1"/>
      <w:numFmt w:val="bullet"/>
      <w:lvlText w:val="●"/>
      <w:lvlJc w:val="left"/>
      <w:pPr>
        <w:ind w:left="720" w:hanging="360"/>
      </w:pPr>
      <w:rPr>
        <w:rFonts w:ascii="Roboto" w:eastAsia="Roboto" w:hAnsi="Roboto" w:cs="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2693746">
    <w:abstractNumId w:val="2"/>
  </w:num>
  <w:num w:numId="2" w16cid:durableId="724836964">
    <w:abstractNumId w:val="0"/>
  </w:num>
  <w:num w:numId="3" w16cid:durableId="1278678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65E"/>
    <w:rsid w:val="003C765E"/>
    <w:rsid w:val="009307CE"/>
    <w:rsid w:val="00FD2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C0AE"/>
  <w15:docId w15:val="{F3F366BC-15CE-4CC1-8756-E2C0A835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 Principal</dc:creator>
  <cp:lastModifiedBy>ACER</cp:lastModifiedBy>
  <cp:revision>2</cp:revision>
  <dcterms:created xsi:type="dcterms:W3CDTF">2025-11-10T05:41:00Z</dcterms:created>
  <dcterms:modified xsi:type="dcterms:W3CDTF">2025-11-10T05:41:00Z</dcterms:modified>
</cp:coreProperties>
</file>